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041F" w14:textId="7D8B73AE" w:rsidR="004E1288" w:rsidRDefault="004E1288" w:rsidP="004E128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6B5A1" wp14:editId="25670DDC">
                <wp:simplePos x="0" y="0"/>
                <wp:positionH relativeFrom="column">
                  <wp:posOffset>-238125</wp:posOffset>
                </wp:positionH>
                <wp:positionV relativeFrom="paragraph">
                  <wp:posOffset>-295275</wp:posOffset>
                </wp:positionV>
                <wp:extent cx="7153275" cy="10344150"/>
                <wp:effectExtent l="0" t="0" r="28575" b="19050"/>
                <wp:wrapNone/>
                <wp:docPr id="3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10344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4FD04" id="Obdélník: se zakulacenými rohy 3" o:spid="_x0000_s1026" style="position:absolute;margin-left:-18.75pt;margin-top:-23.25pt;width:563.25pt;height:8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6262B029" wp14:editId="7B489D80">
            <wp:extent cx="809625" cy="8191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5D607" w14:textId="77777777" w:rsidR="004E1288" w:rsidRDefault="004E1288" w:rsidP="004E1288">
      <w:pPr>
        <w:jc w:val="center"/>
        <w:rPr>
          <w:rFonts w:ascii="MinionPro-Cn" w:hAnsi="MinionPro-Cn" w:cs="MinionPro-Cn"/>
          <w:b/>
          <w:sz w:val="144"/>
          <w:szCs w:val="144"/>
          <w:highlight w:val="yellow"/>
        </w:rPr>
      </w:pPr>
      <w:r>
        <w:t>SPOLEK ZBRASLAVSKÉ PAŠIJE                                                                                                                                                           FARNOST ZBRASLAV                                                                                                                                                                           ZBRASLAVSKÁ KULTURNÍ SPOLEČNOST</w:t>
      </w:r>
    </w:p>
    <w:p w14:paraId="4530B04C" w14:textId="77777777" w:rsidR="004E1288" w:rsidRDefault="004E1288" w:rsidP="004E1288">
      <w:pPr>
        <w:jc w:val="center"/>
        <w:rPr>
          <w:rFonts w:ascii="MinionPro-Cn" w:hAnsi="MinionPro-Cn" w:cs="MinionPro-Cn"/>
          <w:b/>
          <w:sz w:val="144"/>
          <w:szCs w:val="144"/>
          <w:highlight w:val="yellow"/>
        </w:rPr>
      </w:pPr>
      <w:r>
        <w:rPr>
          <w:rFonts w:ascii="MinionPro-Cn" w:hAnsi="MinionPro-Cn" w:cs="MinionPro-Cn"/>
          <w:b/>
          <w:sz w:val="144"/>
          <w:szCs w:val="144"/>
          <w:highlight w:val="yellow"/>
        </w:rPr>
        <w:t>Lidová</w:t>
      </w:r>
    </w:p>
    <w:p w14:paraId="77E820B5" w14:textId="77777777" w:rsidR="004E1288" w:rsidRDefault="004E1288" w:rsidP="004E1288">
      <w:pPr>
        <w:jc w:val="center"/>
        <w:rPr>
          <w:b/>
          <w:sz w:val="144"/>
          <w:szCs w:val="144"/>
        </w:rPr>
      </w:pPr>
      <w:r>
        <w:rPr>
          <w:rFonts w:ascii="MinionPro-Cn" w:hAnsi="MinionPro-Cn" w:cs="MinionPro-Cn"/>
          <w:b/>
          <w:sz w:val="144"/>
          <w:szCs w:val="144"/>
          <w:highlight w:val="yellow"/>
        </w:rPr>
        <w:t xml:space="preserve">  PAŠIJOVÁ HRA</w:t>
      </w:r>
    </w:p>
    <w:p w14:paraId="1F3BBC70" w14:textId="77777777" w:rsidR="004E1288" w:rsidRDefault="004E1288" w:rsidP="004E1288">
      <w:pPr>
        <w:autoSpaceDE w:val="0"/>
        <w:autoSpaceDN w:val="0"/>
        <w:adjustRightInd w:val="0"/>
        <w:spacing w:after="0" w:line="240" w:lineRule="auto"/>
        <w:jc w:val="center"/>
        <w:rPr>
          <w:rFonts w:ascii="MinionPro-Cn" w:hAnsi="MinionPro-Cn" w:cs="MinionPro-Cn"/>
          <w:b/>
          <w:sz w:val="40"/>
          <w:szCs w:val="40"/>
        </w:rPr>
      </w:pPr>
      <w:r>
        <w:rPr>
          <w:rFonts w:ascii="MinionPro-Cn" w:hAnsi="MinionPro-Cn" w:cs="MinionPro-Cn"/>
          <w:b/>
          <w:sz w:val="32"/>
          <w:szCs w:val="32"/>
        </w:rPr>
        <w:t xml:space="preserve">  </w:t>
      </w:r>
      <w:r>
        <w:rPr>
          <w:rFonts w:ascii="MinionPro-Cn" w:hAnsi="MinionPro-Cn" w:cs="MinionPro-Cn"/>
          <w:b/>
          <w:sz w:val="32"/>
          <w:szCs w:val="32"/>
        </w:rPr>
        <w:tab/>
      </w:r>
      <w:r>
        <w:rPr>
          <w:rFonts w:ascii="MinionPro-Cn" w:hAnsi="MinionPro-Cn" w:cs="MinionPro-Cn"/>
          <w:b/>
          <w:sz w:val="40"/>
          <w:szCs w:val="40"/>
        </w:rPr>
        <w:t>před kostelem sv. Jakuba Staršího                                       v zámecké zahradě</w:t>
      </w:r>
    </w:p>
    <w:p w14:paraId="51B8D1C1" w14:textId="5184E808" w:rsidR="004E1288" w:rsidRDefault="004E1288" w:rsidP="004E1288">
      <w:pPr>
        <w:autoSpaceDE w:val="0"/>
        <w:autoSpaceDN w:val="0"/>
        <w:adjustRightInd w:val="0"/>
        <w:spacing w:after="0" w:line="240" w:lineRule="auto"/>
        <w:jc w:val="center"/>
        <w:rPr>
          <w:rFonts w:ascii="MinionPro-Cn" w:hAnsi="MinionPro-Cn" w:cs="MinionPro-Cn"/>
          <w:b/>
          <w:sz w:val="52"/>
          <w:szCs w:val="52"/>
        </w:rPr>
      </w:pPr>
      <w:r>
        <w:rPr>
          <w:rFonts w:ascii="MinionPro-Cn" w:hAnsi="MinionPro-Cn" w:cs="MinionPro-Cn"/>
          <w:b/>
          <w:noProof/>
          <w:sz w:val="96"/>
          <w:szCs w:val="96"/>
          <w:lang w:eastAsia="cs-CZ"/>
        </w:rPr>
        <w:drawing>
          <wp:inline distT="0" distB="0" distL="0" distR="0" wp14:anchorId="7F0D0A74" wp14:editId="4009C2D9">
            <wp:extent cx="428625" cy="504825"/>
            <wp:effectExtent l="0" t="0" r="9525" b="0"/>
            <wp:docPr id="1" name="Grafický objekt 1" descr="Rodina se dvěma dětm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 descr="Rodina se dvěma dětm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3B460" w14:textId="77777777" w:rsidR="004E1288" w:rsidRDefault="004E1288" w:rsidP="004E1288">
      <w:pPr>
        <w:autoSpaceDE w:val="0"/>
        <w:autoSpaceDN w:val="0"/>
        <w:adjustRightInd w:val="0"/>
        <w:spacing w:after="0" w:line="240" w:lineRule="auto"/>
        <w:jc w:val="center"/>
        <w:rPr>
          <w:rFonts w:ascii="MinionPro-Cn" w:hAnsi="MinionPro-Cn" w:cs="MinionPro-Cn"/>
          <w:b/>
          <w:sz w:val="96"/>
          <w:szCs w:val="96"/>
          <w:highlight w:val="yellow"/>
        </w:rPr>
      </w:pPr>
      <w:r>
        <w:rPr>
          <w:rFonts w:ascii="MinionPro-Cn" w:hAnsi="MinionPro-Cn" w:cs="MinionPro-Cn"/>
          <w:b/>
          <w:sz w:val="96"/>
          <w:szCs w:val="96"/>
          <w:highlight w:val="yellow"/>
        </w:rPr>
        <w:t>ZBRASLAV</w:t>
      </w:r>
    </w:p>
    <w:p w14:paraId="383BA9DB" w14:textId="0DC7E3D8" w:rsidR="004E1288" w:rsidRDefault="004E1288" w:rsidP="004E1288">
      <w:pPr>
        <w:autoSpaceDE w:val="0"/>
        <w:autoSpaceDN w:val="0"/>
        <w:adjustRightInd w:val="0"/>
        <w:spacing w:after="0" w:line="240" w:lineRule="auto"/>
        <w:jc w:val="center"/>
        <w:rPr>
          <w:rFonts w:ascii="ChermHome" w:hAnsi="ChermHome" w:cs="ChermHome"/>
          <w:b/>
          <w:sz w:val="96"/>
          <w:szCs w:val="96"/>
          <w:highlight w:val="yellow"/>
        </w:rPr>
      </w:pPr>
      <w:r>
        <w:rPr>
          <w:rFonts w:ascii="ChermHome" w:hAnsi="ChermHome" w:cs="ChermHome"/>
          <w:b/>
          <w:sz w:val="96"/>
          <w:szCs w:val="96"/>
          <w:highlight w:val="yellow"/>
        </w:rPr>
        <w:t xml:space="preserve">   </w:t>
      </w:r>
      <w:r>
        <w:rPr>
          <w:rFonts w:ascii="ChermHome" w:hAnsi="ChermHome" w:cs="ChermHome"/>
          <w:b/>
          <w:sz w:val="96"/>
          <w:szCs w:val="96"/>
          <w:highlight w:val="yellow"/>
        </w:rPr>
        <w:t>23</w:t>
      </w:r>
      <w:r>
        <w:rPr>
          <w:rFonts w:ascii="ChermHome" w:hAnsi="ChermHome" w:cs="ChermHome"/>
          <w:b/>
          <w:sz w:val="96"/>
          <w:szCs w:val="96"/>
          <w:highlight w:val="yellow"/>
        </w:rPr>
        <w:t>.4.20</w:t>
      </w:r>
      <w:r>
        <w:rPr>
          <w:rFonts w:ascii="ChermHome" w:hAnsi="ChermHome" w:cs="ChermHome"/>
          <w:b/>
          <w:sz w:val="96"/>
          <w:szCs w:val="96"/>
          <w:highlight w:val="yellow"/>
        </w:rPr>
        <w:t>22</w:t>
      </w:r>
      <w:r>
        <w:rPr>
          <w:rFonts w:ascii="ChermHome" w:hAnsi="ChermHome" w:cs="ChermHome"/>
          <w:b/>
          <w:sz w:val="96"/>
          <w:szCs w:val="96"/>
          <w:highlight w:val="yellow"/>
        </w:rPr>
        <w:t xml:space="preserve"> ve 14,30 h</w:t>
      </w:r>
    </w:p>
    <w:p w14:paraId="63F00E5F" w14:textId="08FB9795" w:rsidR="004E1288" w:rsidRDefault="004E1288" w:rsidP="004E1288">
      <w:pPr>
        <w:autoSpaceDE w:val="0"/>
        <w:autoSpaceDN w:val="0"/>
        <w:adjustRightInd w:val="0"/>
        <w:spacing w:after="0" w:line="240" w:lineRule="auto"/>
        <w:jc w:val="center"/>
        <w:rPr>
          <w:rFonts w:ascii="ChermHome" w:hAnsi="ChermHome" w:cs="ChermHome"/>
          <w:b/>
          <w:sz w:val="36"/>
          <w:szCs w:val="36"/>
        </w:rPr>
      </w:pPr>
      <w:r>
        <w:rPr>
          <w:rFonts w:ascii="ChermHome" w:hAnsi="ChermHome" w:cs="ChermHome"/>
          <w:b/>
          <w:sz w:val="96"/>
          <w:szCs w:val="96"/>
        </w:rPr>
        <w:t xml:space="preserve">       </w:t>
      </w:r>
      <w:r>
        <w:rPr>
          <w:rFonts w:ascii="ChermHome" w:hAnsi="ChermHome" w:cs="ChermHome"/>
          <w:b/>
          <w:sz w:val="96"/>
          <w:szCs w:val="96"/>
        </w:rPr>
        <w:tab/>
      </w:r>
      <w:r>
        <w:rPr>
          <w:rFonts w:ascii="ChermHome" w:hAnsi="ChermHome" w:cs="ChermHome"/>
          <w:b/>
          <w:sz w:val="96"/>
          <w:szCs w:val="96"/>
        </w:rPr>
        <w:tab/>
        <w:t xml:space="preserve">        </w:t>
      </w:r>
      <w:r>
        <w:rPr>
          <w:rFonts w:ascii="ChermHome" w:hAnsi="ChermHome" w:cs="ChermHome"/>
          <w:b/>
          <w:sz w:val="96"/>
          <w:szCs w:val="96"/>
        </w:rPr>
        <w:tab/>
      </w:r>
      <w:r>
        <w:rPr>
          <w:rFonts w:ascii="ChermHome" w:hAnsi="ChermHome" w:cs="ChermHome"/>
          <w:b/>
          <w:sz w:val="96"/>
          <w:szCs w:val="96"/>
        </w:rPr>
        <w:tab/>
      </w:r>
      <w:r>
        <w:rPr>
          <w:rFonts w:ascii="ChermHome" w:hAnsi="ChermHome" w:cs="ChermHome"/>
          <w:b/>
          <w:sz w:val="96"/>
          <w:szCs w:val="96"/>
        </w:rPr>
        <w:tab/>
      </w:r>
      <w:r>
        <w:rPr>
          <w:rFonts w:ascii="ChermHome" w:hAnsi="ChermHome" w:cs="ChermHome"/>
          <w:b/>
          <w:sz w:val="96"/>
          <w:szCs w:val="96"/>
        </w:rPr>
        <w:tab/>
      </w:r>
      <w:r>
        <w:rPr>
          <w:rFonts w:ascii="ChermHome" w:hAnsi="ChermHome" w:cs="ChermHome"/>
          <w:b/>
          <w:sz w:val="96"/>
          <w:szCs w:val="96"/>
        </w:rPr>
        <w:tab/>
      </w:r>
      <w:r>
        <w:rPr>
          <w:rFonts w:ascii="ChermHome" w:hAnsi="ChermHome" w:cs="ChermHome"/>
          <w:b/>
          <w:sz w:val="96"/>
          <w:szCs w:val="96"/>
        </w:rPr>
        <w:tab/>
      </w:r>
      <w:r>
        <w:rPr>
          <w:rFonts w:ascii="ChermHome" w:hAnsi="ChermHome" w:cs="ChermHome"/>
          <w:b/>
          <w:sz w:val="96"/>
          <w:szCs w:val="96"/>
        </w:rPr>
        <w:tab/>
      </w:r>
      <w:r>
        <w:rPr>
          <w:rFonts w:ascii="ChermHome" w:hAnsi="ChermHome" w:cs="ChermHome"/>
          <w:b/>
          <w:sz w:val="96"/>
          <w:szCs w:val="96"/>
        </w:rPr>
        <w:tab/>
      </w:r>
      <w:r>
        <w:rPr>
          <w:rFonts w:ascii="MinionPro-Cn" w:hAnsi="MinionPro-Cn" w:cs="MinionPro-Cn"/>
          <w:color w:val="000000"/>
          <w:sz w:val="36"/>
          <w:szCs w:val="36"/>
        </w:rPr>
        <w:t>Délka představení cca 1 hod 15 min</w:t>
      </w:r>
    </w:p>
    <w:p w14:paraId="0B644E39" w14:textId="77777777" w:rsidR="004E1288" w:rsidRDefault="004E1288" w:rsidP="004E1288">
      <w:pPr>
        <w:autoSpaceDE w:val="0"/>
        <w:autoSpaceDN w:val="0"/>
        <w:adjustRightInd w:val="0"/>
        <w:spacing w:after="0" w:line="240" w:lineRule="auto"/>
        <w:jc w:val="center"/>
        <w:rPr>
          <w:rFonts w:ascii="MinionPro-Cn" w:hAnsi="MinionPro-Cn" w:cs="MinionPro-Cn"/>
          <w:color w:val="000000"/>
          <w:sz w:val="36"/>
          <w:szCs w:val="36"/>
        </w:rPr>
      </w:pPr>
      <w:r>
        <w:rPr>
          <w:rFonts w:ascii="MinionPro-Cn" w:hAnsi="MinionPro-Cn" w:cs="MinionPro-Cn"/>
          <w:color w:val="000000"/>
          <w:sz w:val="36"/>
          <w:szCs w:val="36"/>
        </w:rPr>
        <w:t xml:space="preserve"> Vstupné dobrovolné                                                                                     Akce je podpořena dotací MČ Praha-Zbraslav</w:t>
      </w:r>
    </w:p>
    <w:p w14:paraId="22198FEA" w14:textId="77777777" w:rsidR="004E1288" w:rsidRDefault="004E1288" w:rsidP="004E1288">
      <w:pPr>
        <w:autoSpaceDE w:val="0"/>
        <w:autoSpaceDN w:val="0"/>
        <w:adjustRightInd w:val="0"/>
        <w:spacing w:after="0" w:line="240" w:lineRule="auto"/>
        <w:jc w:val="center"/>
        <w:rPr>
          <w:rFonts w:ascii="MinionPro-Cn" w:hAnsi="MinionPro-Cn" w:cs="MinionPro-Cn"/>
          <w:color w:val="000000"/>
          <w:sz w:val="20"/>
          <w:szCs w:val="20"/>
        </w:rPr>
      </w:pPr>
    </w:p>
    <w:p w14:paraId="49B2C81E" w14:textId="77777777" w:rsidR="004E1288" w:rsidRDefault="004E1288" w:rsidP="004E1288">
      <w:pPr>
        <w:autoSpaceDE w:val="0"/>
        <w:autoSpaceDN w:val="0"/>
        <w:adjustRightInd w:val="0"/>
        <w:spacing w:after="0" w:line="240" w:lineRule="auto"/>
        <w:jc w:val="center"/>
        <w:rPr>
          <w:rFonts w:ascii="MinionPro-Cn" w:hAnsi="MinionPro-Cn" w:cs="MinionPro-Cn"/>
          <w:b/>
          <w:color w:val="000000"/>
          <w:sz w:val="52"/>
          <w:szCs w:val="52"/>
        </w:rPr>
      </w:pPr>
      <w:r>
        <w:rPr>
          <w:rFonts w:ascii="MinionPro-Cn" w:hAnsi="MinionPro-Cn" w:cs="MinionPro-Cn"/>
          <w:b/>
          <w:color w:val="000000"/>
          <w:sz w:val="52"/>
          <w:szCs w:val="52"/>
        </w:rPr>
        <w:t>www.pasije.webgarden.cz</w:t>
      </w:r>
    </w:p>
    <w:p w14:paraId="118896AB" w14:textId="77777777" w:rsidR="007122CA" w:rsidRPr="004E1288" w:rsidRDefault="007122CA">
      <w:pPr>
        <w:rPr>
          <w:b/>
          <w:bCs/>
        </w:rPr>
      </w:pPr>
    </w:p>
    <w:sectPr w:rsidR="007122CA" w:rsidRPr="004E1288" w:rsidSect="004E12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hermHom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20"/>
    <w:rsid w:val="00083020"/>
    <w:rsid w:val="004E1288"/>
    <w:rsid w:val="007122CA"/>
    <w:rsid w:val="00A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D458"/>
  <w15:chartTrackingRefBased/>
  <w15:docId w15:val="{9822423B-4F41-4D65-B19E-55C78D74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128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672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Vlček</dc:creator>
  <cp:keywords/>
  <dc:description/>
  <cp:lastModifiedBy>Oldřich Vlček</cp:lastModifiedBy>
  <cp:revision>3</cp:revision>
  <dcterms:created xsi:type="dcterms:W3CDTF">2022-03-04T10:50:00Z</dcterms:created>
  <dcterms:modified xsi:type="dcterms:W3CDTF">2022-03-04T10:51:00Z</dcterms:modified>
</cp:coreProperties>
</file>